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0D2A1090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CA6E24">
        <w:rPr>
          <w:b/>
          <w:bCs/>
        </w:rPr>
        <w:t>Silverline</w:t>
      </w:r>
      <w:proofErr w:type="spellEnd"/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30B11572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proofErr w:type="spellStart"/>
      <w:r w:rsidR="00CA6E24">
        <w:rPr>
          <w:b/>
          <w:bCs/>
        </w:rPr>
        <w:t>Silverline</w:t>
      </w:r>
      <w:proofErr w:type="spellEnd"/>
      <w:r w:rsidR="00F7298D" w:rsidRPr="00F7298D">
        <w:rPr>
          <w:b/>
          <w:bCs/>
        </w:rPr>
        <w:t xml:space="preserve"> Eiche 1</w:t>
      </w:r>
      <w:r w:rsidR="00BD4663">
        <w:rPr>
          <w:b/>
          <w:bCs/>
        </w:rPr>
        <w:t>4*</w:t>
      </w:r>
      <w:r w:rsidR="00F7298D" w:rsidRPr="00F7298D">
        <w:rPr>
          <w:b/>
          <w:bCs/>
        </w:rPr>
        <w:t xml:space="preserve"> tief ge</w:t>
      </w:r>
      <w:r w:rsidR="00F7298D">
        <w:rPr>
          <w:b/>
          <w:bCs/>
        </w:rPr>
        <w:t>bürstet</w:t>
      </w:r>
      <w:r w:rsidR="00F7298D">
        <w:rPr>
          <w:b/>
          <w:bCs/>
        </w:rPr>
        <w:tab/>
      </w:r>
      <w:r w:rsidR="00F7298D">
        <w:rPr>
          <w:b/>
          <w:bCs/>
        </w:rPr>
        <w:tab/>
      </w:r>
      <w:r w:rsidR="00E91901" w:rsidRPr="00F7298D">
        <w:rPr>
          <w:b/>
          <w:bCs/>
        </w:rPr>
        <w:tab/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4A6416A5" w14:textId="77777777" w:rsidR="00CA6E24" w:rsidRDefault="00CA6E24" w:rsidP="00CA6E24">
      <w:pPr>
        <w:contextualSpacing/>
      </w:pPr>
      <w:r>
        <w:t>Liefern und fachgerechtes Verlegen nach DIN</w:t>
      </w:r>
    </w:p>
    <w:p w14:paraId="7CC59D2B" w14:textId="77777777" w:rsidR="00CA6E24" w:rsidRDefault="00CA6E24" w:rsidP="00CA6E24">
      <w:pPr>
        <w:contextualSpacing/>
      </w:pPr>
      <w:r>
        <w:t>18356 Parkettarbeiten. Zweischicht-Parkett nach</w:t>
      </w:r>
    </w:p>
    <w:p w14:paraId="442B63AC" w14:textId="77777777" w:rsidR="00CA6E24" w:rsidRDefault="00CA6E24" w:rsidP="00CA6E24">
      <w:pPr>
        <w:contextualSpacing/>
      </w:pPr>
      <w:r>
        <w:t>DIN-EN 13489, Massivholzaufbau mit</w:t>
      </w:r>
    </w:p>
    <w:p w14:paraId="4F9B8A6F" w14:textId="77777777" w:rsidR="00CA6E24" w:rsidRDefault="00CA6E24" w:rsidP="00CA6E24">
      <w:pPr>
        <w:contextualSpacing/>
      </w:pPr>
      <w:r>
        <w:t>querverleimter Trägerschicht, formstabil durch</w:t>
      </w:r>
    </w:p>
    <w:p w14:paraId="1D1AB312" w14:textId="77777777" w:rsidR="00CA6E24" w:rsidRDefault="00CA6E24" w:rsidP="00CA6E24">
      <w:pPr>
        <w:contextualSpacing/>
      </w:pPr>
      <w:r>
        <w:t>überwiegend stehende Jahresringe aus</w:t>
      </w:r>
    </w:p>
    <w:p w14:paraId="3F4B5FA7" w14:textId="77777777" w:rsidR="00CA6E24" w:rsidRDefault="00CA6E24" w:rsidP="00CA6E24">
      <w:pPr>
        <w:contextualSpacing/>
      </w:pPr>
      <w:r>
        <w:t xml:space="preserve">Fichte/Tanne, Nut und Feder, 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1141E82" w14:textId="047191EA" w:rsidR="00CA6E24" w:rsidRPr="00CA6E24" w:rsidRDefault="00CA6E24" w:rsidP="007A2EC4">
      <w:pPr>
        <w:contextualSpacing/>
        <w:rPr>
          <w:b/>
          <w:bCs/>
        </w:rPr>
      </w:pPr>
      <w:proofErr w:type="spellStart"/>
      <w:r w:rsidRPr="00CA6E24">
        <w:rPr>
          <w:b/>
          <w:bCs/>
        </w:rPr>
        <w:t>Silverline</w:t>
      </w:r>
      <w:proofErr w:type="spellEnd"/>
      <w:r w:rsidRPr="00CA6E24">
        <w:rPr>
          <w:b/>
          <w:bCs/>
        </w:rPr>
        <w:t xml:space="preserve"> E</w:t>
      </w:r>
      <w:r>
        <w:rPr>
          <w:b/>
          <w:bCs/>
        </w:rPr>
        <w:t>dition Landhausdiele</w:t>
      </w:r>
    </w:p>
    <w:p w14:paraId="2B2A3007" w14:textId="77777777" w:rsidR="007A2EC4" w:rsidRPr="00CA6E24" w:rsidRDefault="00B6692D" w:rsidP="007A2EC4">
      <w:pPr>
        <w:contextualSpacing/>
      </w:pPr>
      <w:r w:rsidRPr="00CA6E24">
        <w:t>Bauwerk Parkett GmbH</w:t>
      </w:r>
    </w:p>
    <w:p w14:paraId="66D42053" w14:textId="77777777" w:rsidR="005C6874" w:rsidRPr="00C60B82" w:rsidRDefault="00B6692D" w:rsidP="007A2EC4">
      <w:pPr>
        <w:contextualSpacing/>
        <w:rPr>
          <w:lang w:val="nb-NO"/>
        </w:rPr>
      </w:pPr>
      <w:r w:rsidRPr="00C60B82">
        <w:rPr>
          <w:lang w:val="nb-NO"/>
        </w:rPr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5F3A80F5" w14:textId="2E3D7095" w:rsidR="00E91901" w:rsidRDefault="00B6692D" w:rsidP="00CA6E24">
      <w:pPr>
        <w:contextualSpacing/>
      </w:pPr>
      <w:r w:rsidRPr="007A2EC4">
        <w:t>Abmessung:</w:t>
      </w:r>
      <w:r w:rsidR="007A2EC4" w:rsidRPr="007A2EC4">
        <w:t xml:space="preserve"> </w:t>
      </w:r>
      <w:r w:rsidR="00CA6E24">
        <w:t>2800 x 260 x 11 mm, Nutzschicht ca. 4 mm Fixlängen</w:t>
      </w:r>
    </w:p>
    <w:p w14:paraId="0614D894" w14:textId="77777777" w:rsidR="00CA6E24" w:rsidRDefault="00CA6E24" w:rsidP="00CA6E24">
      <w:pPr>
        <w:contextualSpacing/>
      </w:pPr>
    </w:p>
    <w:p w14:paraId="5C59BA9F" w14:textId="67F0C2D8" w:rsidR="005C6874" w:rsidRDefault="00B6692D" w:rsidP="007A2EC4">
      <w:pPr>
        <w:contextualSpacing/>
      </w:pPr>
      <w:r w:rsidRPr="007A2EC4">
        <w:t>Geeignet für Fussbodenheizung, werkseitig mit</w:t>
      </w:r>
      <w:r w:rsidR="007A2EC4">
        <w:t xml:space="preserve"> </w:t>
      </w:r>
      <w:proofErr w:type="spellStart"/>
      <w:r w:rsidRPr="007A2EC4">
        <w:t>Naturöl</w:t>
      </w:r>
      <w:proofErr w:type="spellEnd"/>
      <w:r w:rsidRPr="007A2EC4">
        <w:t xml:space="preserve"> behandelt, tief gebürstet und </w:t>
      </w:r>
      <w:r w:rsidR="00CA6E24">
        <w:t>4-</w:t>
      </w:r>
      <w:r w:rsidRPr="007A2EC4">
        <w:t>seitig</w:t>
      </w:r>
    </w:p>
    <w:p w14:paraId="5A8D3B94" w14:textId="7C838133" w:rsidR="005C6874" w:rsidRDefault="00E91901" w:rsidP="007A2EC4">
      <w:pPr>
        <w:contextualSpacing/>
      </w:pPr>
      <w:r>
        <w:t>g</w:t>
      </w:r>
      <w:r w:rsidR="00B6692D" w:rsidRPr="007A2EC4">
        <w:t>efast</w:t>
      </w:r>
      <w:r>
        <w:t>,</w:t>
      </w:r>
      <w:r w:rsidR="00B6692D" w:rsidRPr="007A2EC4">
        <w:t xml:space="preserve"> 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 xml:space="preserve">verklebt mit </w:t>
      </w:r>
      <w:proofErr w:type="spellStart"/>
      <w:r w:rsidRPr="007A2EC4">
        <w:t>Silankleber</w:t>
      </w:r>
      <w:proofErr w:type="spellEnd"/>
      <w:r w:rsidRPr="007A2EC4">
        <w:t xml:space="preserve">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0C382A59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CA6E24">
        <w:t>4*</w:t>
      </w:r>
    </w:p>
    <w:p w14:paraId="3304513F" w14:textId="4CF882B9" w:rsidR="005C6874" w:rsidRDefault="00B6692D" w:rsidP="007A2EC4">
      <w:pPr>
        <w:contextualSpacing/>
      </w:pPr>
      <w:r w:rsidRPr="007A2EC4">
        <w:t>Oberfläche:</w:t>
      </w:r>
      <w:r w:rsidR="00000AB8">
        <w:t xml:space="preserve"> tief gebürstet, </w:t>
      </w:r>
      <w:r w:rsidR="00FB7E75">
        <w:t xml:space="preserve">4 seitig gefast, </w:t>
      </w:r>
      <w:r w:rsidR="00000AB8">
        <w:t>naturgeölt</w:t>
      </w:r>
    </w:p>
    <w:p w14:paraId="07BE531B" w14:textId="77777777" w:rsidR="005C6874" w:rsidRDefault="00B6692D" w:rsidP="007A2EC4">
      <w:pPr>
        <w:contextualSpacing/>
      </w:pPr>
      <w:r w:rsidRPr="007A2EC4">
        <w:t>Rutschhemmklasse R 10 nach DIN 51130</w:t>
      </w:r>
    </w:p>
    <w:p w14:paraId="46618DF9" w14:textId="2737F15A" w:rsidR="005C6874" w:rsidRDefault="00B6692D" w:rsidP="007A2EC4">
      <w:pPr>
        <w:contextualSpacing/>
      </w:pPr>
      <w:r w:rsidRPr="007A2EC4">
        <w:t xml:space="preserve">Einbauhöhe: </w:t>
      </w:r>
      <w:r w:rsidR="00CA6E24">
        <w:t>11</w:t>
      </w:r>
      <w:r w:rsidRPr="007A2EC4">
        <w:t xml:space="preserve"> mm</w:t>
      </w:r>
    </w:p>
    <w:p w14:paraId="619E6C4D" w14:textId="10F6E91D" w:rsidR="005C6874" w:rsidRDefault="00B6692D" w:rsidP="007A2EC4">
      <w:pPr>
        <w:contextualSpacing/>
      </w:pPr>
      <w:r w:rsidRPr="007A2EC4">
        <w:t xml:space="preserve">Nutzschicht: mind. </w:t>
      </w:r>
      <w:r w:rsidR="00CA6E24">
        <w:t>4</w:t>
      </w:r>
      <w:r w:rsidRPr="007A2EC4">
        <w:t xml:space="preserve"> mm</w:t>
      </w:r>
    </w:p>
    <w:p w14:paraId="05301BCB" w14:textId="16BCAC83" w:rsidR="005C6874" w:rsidRDefault="00B6692D" w:rsidP="007A2EC4">
      <w:pPr>
        <w:contextualSpacing/>
      </w:pPr>
      <w:r w:rsidRPr="007A2EC4">
        <w:t>Wärmedurchlasswiderstand: 0,0</w:t>
      </w:r>
      <w:r w:rsidR="00CA6E24">
        <w:t>8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 xml:space="preserve">Nachhaltigkeit: </w:t>
      </w:r>
      <w:proofErr w:type="spellStart"/>
      <w:r w:rsidRPr="007A2EC4">
        <w:t>Cradle</w:t>
      </w:r>
      <w:proofErr w:type="spellEnd"/>
      <w:r w:rsidRPr="007A2EC4">
        <w:t xml:space="preserve"> </w:t>
      </w:r>
      <w:proofErr w:type="spellStart"/>
      <w:r w:rsidRPr="007A2EC4">
        <w:t>to</w:t>
      </w:r>
      <w:proofErr w:type="spellEnd"/>
      <w:r w:rsidRPr="007A2EC4">
        <w:t xml:space="preserve"> </w:t>
      </w:r>
      <w:proofErr w:type="spellStart"/>
      <w:r w:rsidRPr="007A2EC4">
        <w:t>Cradle</w:t>
      </w:r>
      <w:proofErr w:type="spellEnd"/>
      <w:r w:rsidRPr="007A2EC4">
        <w:t xml:space="preserve"> Zertifikat in Bronze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proofErr w:type="spellStart"/>
      <w:r w:rsidRPr="007A2EC4">
        <w:t>Verlegemuster</w:t>
      </w:r>
      <w:proofErr w:type="spellEnd"/>
      <w:r w:rsidRPr="007A2EC4">
        <w:t>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11F710A1" w:rsidR="005C6874" w:rsidRDefault="005C6874" w:rsidP="007A2EC4">
      <w:pPr>
        <w:contextualSpacing/>
      </w:pPr>
    </w:p>
    <w:p w14:paraId="4E45A816" w14:textId="614E254A" w:rsidR="00BD4663" w:rsidRDefault="00BD4663" w:rsidP="007A2EC4">
      <w:pPr>
        <w:contextualSpacing/>
      </w:pPr>
    </w:p>
    <w:p w14:paraId="0DF964CC" w14:textId="339CA294" w:rsidR="00BD4663" w:rsidRDefault="00BD4663" w:rsidP="007A2EC4">
      <w:pPr>
        <w:contextualSpacing/>
      </w:pPr>
    </w:p>
    <w:p w14:paraId="1B15D1A6" w14:textId="77777777" w:rsidR="00BD4663" w:rsidRPr="007A2EC4" w:rsidRDefault="00BD4663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lastRenderedPageBreak/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8BC4761" w14:textId="6E1E0070" w:rsidR="00562230" w:rsidRDefault="00E91901" w:rsidP="007A2EC4">
      <w:pPr>
        <w:contextualSpacing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0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0"/>
    </w:p>
    <w:p w14:paraId="23D8FC0B" w14:textId="564A041E" w:rsidR="00C60B82" w:rsidRDefault="00C60B82" w:rsidP="007A2EC4">
      <w:pPr>
        <w:contextualSpacing/>
        <w:rPr>
          <w:b/>
          <w:bCs/>
        </w:rPr>
      </w:pPr>
    </w:p>
    <w:p w14:paraId="708CCFBB" w14:textId="77777777" w:rsidR="00C60B82" w:rsidRPr="00C60B82" w:rsidRDefault="00C60B82" w:rsidP="007A2EC4">
      <w:pPr>
        <w:contextualSpacing/>
        <w:rPr>
          <w:b/>
          <w:bCs/>
        </w:rPr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08AD70E7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C60B82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proofErr w:type="spellStart"/>
      <w:r w:rsidRPr="00E91901">
        <w:rPr>
          <w:b/>
          <w:bCs/>
        </w:rPr>
        <w:t>Stk</w:t>
      </w:r>
      <w:proofErr w:type="spellEnd"/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0D11434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0B82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6A5B08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C60B82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lastRenderedPageBreak/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382231EA" w14:textId="7F5A3DB9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C60B82">
        <w:rPr>
          <w:b/>
          <w:bCs/>
        </w:rPr>
        <w:t>1.05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lösemittelfreie Erstpflege naturgeölte Oberfläche</w:t>
      </w:r>
      <w:r w:rsidR="00C612AA">
        <w:rPr>
          <w:b/>
          <w:bCs/>
        </w:rPr>
        <w:t xml:space="preserve"> </w:t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37CCE4E7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351D7B2F" w14:textId="77777777" w:rsidR="005C6874" w:rsidRDefault="00B6692D" w:rsidP="007A2EC4">
      <w:pPr>
        <w:contextualSpacing/>
      </w:pPr>
      <w:r w:rsidRPr="007A2EC4">
        <w:t>Herstellervorschrift mit geeignetem lösemittelfreiem</w:t>
      </w:r>
    </w:p>
    <w:p w14:paraId="395D6092" w14:textId="77777777" w:rsidR="005C6874" w:rsidRDefault="00B6692D" w:rsidP="007A2EC4">
      <w:pPr>
        <w:contextualSpacing/>
      </w:pPr>
      <w:r w:rsidRPr="007A2EC4">
        <w:t>Pflegemitteln vor Übergabe an die Bauherrschaft.</w:t>
      </w:r>
    </w:p>
    <w:p w14:paraId="49599925" w14:textId="77777777" w:rsidR="005C6874" w:rsidRDefault="00B6692D" w:rsidP="007A2EC4">
      <w:pPr>
        <w:contextualSpacing/>
      </w:pPr>
      <w:r w:rsidRPr="007A2EC4">
        <w:t xml:space="preserve">Bauwerk Pflegeöl Eco farblos (oder </w:t>
      </w:r>
      <w:proofErr w:type="spellStart"/>
      <w:r w:rsidRPr="007A2EC4">
        <w:t>glw</w:t>
      </w:r>
      <w:proofErr w:type="spellEnd"/>
      <w:r w:rsidRPr="007A2EC4">
        <w:t>.)</w:t>
      </w:r>
    </w:p>
    <w:p w14:paraId="646052DB" w14:textId="77777777" w:rsidR="005C6874" w:rsidRDefault="005C6874" w:rsidP="007A2EC4">
      <w:pPr>
        <w:contextualSpacing/>
      </w:pPr>
    </w:p>
    <w:p w14:paraId="147B6B65" w14:textId="5080A941" w:rsidR="005F61CE" w:rsidRPr="00BD4663" w:rsidRDefault="00B6692D" w:rsidP="005F61CE">
      <w:pPr>
        <w:contextualSpacing/>
      </w:pPr>
      <w:r w:rsidRPr="007A2EC4">
        <w:t xml:space="preserve">Pflegeprodukt: Bauwerk Pflegeöl </w:t>
      </w:r>
      <w:r w:rsidR="00562230">
        <w:t>Plus</w:t>
      </w:r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  <w:r w:rsidR="00BD4663">
        <w:tab/>
      </w:r>
      <w:r w:rsidR="00BD4663">
        <w:tab/>
      </w:r>
      <w:r w:rsidR="00BD4663">
        <w:tab/>
      </w:r>
      <w:r w:rsidR="00BD4663">
        <w:tab/>
      </w:r>
      <w:r w:rsidR="005F61CE" w:rsidRPr="00E91901">
        <w:rPr>
          <w:b/>
          <w:bCs/>
        </w:rPr>
        <w:t>Zwischensumme</w:t>
      </w:r>
      <w:r w:rsidR="005F61CE"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3F404A"/>
    <w:rsid w:val="00562230"/>
    <w:rsid w:val="005A2236"/>
    <w:rsid w:val="005C6874"/>
    <w:rsid w:val="005F61CE"/>
    <w:rsid w:val="007A2EC4"/>
    <w:rsid w:val="007B6B31"/>
    <w:rsid w:val="009D2C47"/>
    <w:rsid w:val="00A87D3F"/>
    <w:rsid w:val="00B13AAA"/>
    <w:rsid w:val="00B6692D"/>
    <w:rsid w:val="00BC7B99"/>
    <w:rsid w:val="00BD4663"/>
    <w:rsid w:val="00C60B82"/>
    <w:rsid w:val="00C612AA"/>
    <w:rsid w:val="00CA6E24"/>
    <w:rsid w:val="00E91901"/>
    <w:rsid w:val="00F7298D"/>
    <w:rsid w:val="00FB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697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4</cp:revision>
  <dcterms:created xsi:type="dcterms:W3CDTF">2020-03-18T09:54:00Z</dcterms:created>
  <dcterms:modified xsi:type="dcterms:W3CDTF">2022-04-27T12:59:00Z</dcterms:modified>
</cp:coreProperties>
</file>